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CC" w:rsidRDefault="00DF1FCC" w:rsidP="00DF1FCC">
      <w:pPr>
        <w:jc w:val="center"/>
      </w:pPr>
      <w:bookmarkStart w:id="0" w:name="_GoBack"/>
      <w:bookmarkEnd w:id="0"/>
    </w:p>
    <w:tbl>
      <w:tblPr>
        <w:tblStyle w:val="Tablaconcuadrcula"/>
        <w:tblW w:w="10632" w:type="dxa"/>
        <w:tblInd w:w="-743" w:type="dxa"/>
        <w:tblLook w:val="04A0" w:firstRow="1" w:lastRow="0" w:firstColumn="1" w:lastColumn="0" w:noHBand="0" w:noVBand="1"/>
      </w:tblPr>
      <w:tblGrid>
        <w:gridCol w:w="2370"/>
        <w:gridCol w:w="2314"/>
        <w:gridCol w:w="898"/>
        <w:gridCol w:w="5050"/>
      </w:tblGrid>
      <w:tr w:rsidR="00DF1FCC" w:rsidTr="000D2249">
        <w:trPr>
          <w:trHeight w:val="420"/>
        </w:trPr>
        <w:tc>
          <w:tcPr>
            <w:tcW w:w="10632" w:type="dxa"/>
            <w:gridSpan w:val="4"/>
          </w:tcPr>
          <w:p w:rsidR="00DF1FCC" w:rsidRPr="00DF1FCC" w:rsidRDefault="00DF1FCC" w:rsidP="00DF1FCC">
            <w:pPr>
              <w:jc w:val="center"/>
              <w:rPr>
                <w:b/>
              </w:rPr>
            </w:pPr>
            <w:r w:rsidRPr="00DF1FCC">
              <w:rPr>
                <w:b/>
              </w:rPr>
              <w:t>INSTITUCIÓN EDUCATIVA SAN JORGE  / Montelibano - Córdoba</w:t>
            </w:r>
            <w:r w:rsidRPr="00DF1FCC">
              <w:rPr>
                <w:b/>
              </w:rPr>
              <w:br w:type="page"/>
            </w:r>
          </w:p>
        </w:tc>
      </w:tr>
      <w:tr w:rsidR="00DF1FCC" w:rsidTr="00DF1FCC">
        <w:trPr>
          <w:trHeight w:val="580"/>
        </w:trPr>
        <w:tc>
          <w:tcPr>
            <w:tcW w:w="5582" w:type="dxa"/>
            <w:gridSpan w:val="3"/>
          </w:tcPr>
          <w:p w:rsidR="00DF1FCC" w:rsidRDefault="00DF1FCC" w:rsidP="00895F39">
            <w:r>
              <w:t>AREA:  Ciencias Sociales</w:t>
            </w:r>
          </w:p>
        </w:tc>
        <w:tc>
          <w:tcPr>
            <w:tcW w:w="5050" w:type="dxa"/>
          </w:tcPr>
          <w:p w:rsidR="00DF1FCC" w:rsidRDefault="00DF1FCC" w:rsidP="00895F39">
            <w:r>
              <w:t>Asignatura: Ciencias Sociales</w:t>
            </w:r>
          </w:p>
        </w:tc>
      </w:tr>
      <w:tr w:rsidR="00DF1FCC" w:rsidTr="00DF1FCC">
        <w:tc>
          <w:tcPr>
            <w:tcW w:w="5582" w:type="dxa"/>
            <w:gridSpan w:val="3"/>
          </w:tcPr>
          <w:p w:rsidR="00DF1FCC" w:rsidRDefault="00DF1FCC" w:rsidP="00895F39">
            <w:r>
              <w:t>Docente: Ernesto Ospina Olivares</w:t>
            </w:r>
          </w:p>
        </w:tc>
        <w:tc>
          <w:tcPr>
            <w:tcW w:w="5050" w:type="dxa"/>
          </w:tcPr>
          <w:p w:rsidR="00DF1FCC" w:rsidRDefault="00DF1FCC" w:rsidP="00895F39">
            <w:r>
              <w:t>Grado:   11°         Intensidad Horaria: 1 horas sem</w:t>
            </w:r>
          </w:p>
        </w:tc>
      </w:tr>
      <w:tr w:rsidR="00DF1FCC" w:rsidTr="00895F39">
        <w:tc>
          <w:tcPr>
            <w:tcW w:w="10632" w:type="dxa"/>
            <w:gridSpan w:val="4"/>
          </w:tcPr>
          <w:p w:rsidR="00DF1FCC" w:rsidRDefault="00DF1FCC" w:rsidP="00895F39">
            <w:pPr>
              <w:jc w:val="center"/>
            </w:pPr>
            <w:r>
              <w:t>PROPOSITO DE FORMACION</w:t>
            </w:r>
          </w:p>
        </w:tc>
      </w:tr>
      <w:tr w:rsidR="00DF1FCC" w:rsidTr="00895F39">
        <w:tc>
          <w:tcPr>
            <w:tcW w:w="10632" w:type="dxa"/>
            <w:gridSpan w:val="4"/>
          </w:tcPr>
          <w:p w:rsidR="00DF1FCC" w:rsidRDefault="00DF1FCC" w:rsidP="00895F39">
            <w:pPr>
              <w:jc w:val="both"/>
            </w:pPr>
            <w:r>
              <w:t>Formar personas críticas y autónomas en sus procesos de pensamiento, capaces de discernir y de construir sus propias perspectivas sobre el contexto social, político, económico y cultural que los rodea.</w:t>
            </w:r>
          </w:p>
        </w:tc>
      </w:tr>
      <w:tr w:rsidR="00DF1FCC" w:rsidTr="00895F39">
        <w:tc>
          <w:tcPr>
            <w:tcW w:w="10632" w:type="dxa"/>
            <w:gridSpan w:val="4"/>
          </w:tcPr>
          <w:p w:rsidR="00DF1FCC" w:rsidRDefault="00DF1FCC" w:rsidP="00895F39">
            <w:pPr>
              <w:jc w:val="center"/>
            </w:pPr>
            <w:r>
              <w:t>EJES TRANSVERSALES</w:t>
            </w:r>
          </w:p>
        </w:tc>
      </w:tr>
      <w:tr w:rsidR="00DF1FCC" w:rsidTr="00895F39">
        <w:tc>
          <w:tcPr>
            <w:tcW w:w="10632" w:type="dxa"/>
            <w:gridSpan w:val="4"/>
          </w:tcPr>
          <w:p w:rsidR="00DF1FCC" w:rsidRDefault="00DF1FCC" w:rsidP="00895F39">
            <w:pPr>
              <w:jc w:val="both"/>
            </w:pPr>
            <w:r>
              <w:t>MEDIO AMBIENTE, ETICA SOCIAL, DERECHOS HUMANOS, CONFLICTOS INTERNACIONALES ACTUALES</w:t>
            </w:r>
          </w:p>
        </w:tc>
      </w:tr>
      <w:tr w:rsidR="00DF1FCC" w:rsidTr="00895F39">
        <w:tc>
          <w:tcPr>
            <w:tcW w:w="10632" w:type="dxa"/>
            <w:gridSpan w:val="4"/>
          </w:tcPr>
          <w:p w:rsidR="00DF1FCC" w:rsidRDefault="00DF1FCC" w:rsidP="00895F39">
            <w:r>
              <w:t>Metodología. Manejo de talleres grupales, lectura de documentos y desarrollo de preguntas para la comprensión de estos textos, presentación de videos y discusión del mismo a partir de guías de observación.</w:t>
            </w:r>
          </w:p>
        </w:tc>
      </w:tr>
      <w:tr w:rsidR="00DF1FCC" w:rsidTr="00895F39">
        <w:tc>
          <w:tcPr>
            <w:tcW w:w="10632" w:type="dxa"/>
            <w:gridSpan w:val="4"/>
          </w:tcPr>
          <w:p w:rsidR="00DF1FCC" w:rsidRDefault="00DF1FCC" w:rsidP="00895F39">
            <w:pPr>
              <w:jc w:val="center"/>
            </w:pPr>
            <w:r>
              <w:t>I BIMESTRE</w:t>
            </w:r>
          </w:p>
        </w:tc>
      </w:tr>
      <w:tr w:rsidR="00DF1FCC" w:rsidTr="00895F39">
        <w:tc>
          <w:tcPr>
            <w:tcW w:w="10632" w:type="dxa"/>
            <w:gridSpan w:val="4"/>
          </w:tcPr>
          <w:p w:rsidR="00DF1FCC" w:rsidRDefault="00DF1FCC" w:rsidP="00895F39">
            <w:pPr>
              <w:jc w:val="center"/>
            </w:pPr>
            <w:r>
              <w:t>LOGROS (Competencias)</w:t>
            </w:r>
          </w:p>
        </w:tc>
      </w:tr>
      <w:tr w:rsidR="00DF1FCC" w:rsidTr="00895F39">
        <w:tc>
          <w:tcPr>
            <w:tcW w:w="10632" w:type="dxa"/>
            <w:gridSpan w:val="4"/>
          </w:tcPr>
          <w:p w:rsidR="00DF1FCC" w:rsidRDefault="00DF1FCC" w:rsidP="00895F39">
            <w:pPr>
              <w:jc w:val="both"/>
            </w:pPr>
            <w:r>
              <w:t>C. Cognitivas: Identifica la organización del mundo después de la segunda guerra mundial.</w:t>
            </w:r>
          </w:p>
          <w:p w:rsidR="00DF1FCC" w:rsidRDefault="00DF1FCC" w:rsidP="00895F39">
            <w:pPr>
              <w:jc w:val="both"/>
            </w:pPr>
            <w:r>
              <w:t>C. Laborales: Entrega puntualmente los trabajos asignados, teniendo cuidado de seguir las instrucciones del docente y manejar una buena presentación del mismo.</w:t>
            </w:r>
          </w:p>
          <w:p w:rsidR="00DF1FCC" w:rsidRDefault="00DF1FCC" w:rsidP="00895F39">
            <w:pPr>
              <w:jc w:val="both"/>
            </w:pPr>
            <w:r>
              <w:t>C. Ciudadanas: Participa en las discusiones y debates en el aula de clase respetando siempre la posición de sus compañeros.</w:t>
            </w:r>
          </w:p>
        </w:tc>
      </w:tr>
      <w:tr w:rsidR="00DF1FCC" w:rsidTr="00DF1FCC">
        <w:tc>
          <w:tcPr>
            <w:tcW w:w="2370" w:type="dxa"/>
          </w:tcPr>
          <w:p w:rsidR="00DF1FCC" w:rsidRDefault="00DF1FCC" w:rsidP="00895F39">
            <w:pPr>
              <w:jc w:val="center"/>
            </w:pPr>
            <w:r>
              <w:t>UNIDADES</w:t>
            </w:r>
          </w:p>
        </w:tc>
        <w:tc>
          <w:tcPr>
            <w:tcW w:w="2314" w:type="dxa"/>
          </w:tcPr>
          <w:p w:rsidR="00DF1FCC" w:rsidRDefault="00DF1FCC" w:rsidP="00895F39">
            <w:pPr>
              <w:jc w:val="center"/>
            </w:pPr>
            <w:r>
              <w:t>EJES TEMATICOS</w:t>
            </w:r>
          </w:p>
        </w:tc>
        <w:tc>
          <w:tcPr>
            <w:tcW w:w="5948" w:type="dxa"/>
            <w:gridSpan w:val="2"/>
          </w:tcPr>
          <w:p w:rsidR="00DF1FCC" w:rsidRDefault="00DF1FCC" w:rsidP="00895F39">
            <w:pPr>
              <w:jc w:val="center"/>
            </w:pPr>
            <w:r>
              <w:t>TEMATICAS A DESARROLLAR (Contenidos)</w:t>
            </w:r>
          </w:p>
        </w:tc>
      </w:tr>
      <w:tr w:rsidR="00DF1FCC" w:rsidTr="00DF1FCC">
        <w:tc>
          <w:tcPr>
            <w:tcW w:w="2370" w:type="dxa"/>
          </w:tcPr>
          <w:p w:rsidR="00DF1FCC" w:rsidRDefault="00DF1FCC" w:rsidP="00895F39">
            <w:pPr>
              <w:jc w:val="center"/>
            </w:pPr>
            <w:r>
              <w:t>CONTEXTO HISTORICO DE EUROPA EN EL SIGLO XX</w:t>
            </w:r>
          </w:p>
        </w:tc>
        <w:tc>
          <w:tcPr>
            <w:tcW w:w="2314" w:type="dxa"/>
          </w:tcPr>
          <w:p w:rsidR="00DF1FCC" w:rsidRDefault="00DF1FCC" w:rsidP="00895F39"/>
          <w:p w:rsidR="00DF1FCC" w:rsidRDefault="00DF1FCC" w:rsidP="00895F39">
            <w:r w:rsidRPr="00C47AE0">
              <w:t>EUROPA DESDE 1990</w:t>
            </w:r>
          </w:p>
        </w:tc>
        <w:tc>
          <w:tcPr>
            <w:tcW w:w="5948" w:type="dxa"/>
            <w:gridSpan w:val="2"/>
          </w:tcPr>
          <w:p w:rsidR="00DF1FCC" w:rsidRDefault="00DF1FCC" w:rsidP="00895F39">
            <w:pPr>
              <w:jc w:val="both"/>
            </w:pPr>
            <w:r>
              <w:t>Alemania después de la segunda guerra mundial,  Panorama de Europa en el siglo XX,  Europa en el orden mundial,  La unión Europea,  Conflictos en Europa desde 1990</w:t>
            </w:r>
          </w:p>
          <w:p w:rsidR="00DF1FCC" w:rsidRDefault="00DF1FCC" w:rsidP="00895F39"/>
        </w:tc>
      </w:tr>
      <w:tr w:rsidR="00DF1FCC" w:rsidTr="00895F39">
        <w:tc>
          <w:tcPr>
            <w:tcW w:w="10632" w:type="dxa"/>
            <w:gridSpan w:val="4"/>
          </w:tcPr>
          <w:p w:rsidR="00DF1FCC" w:rsidRDefault="00DF1FCC" w:rsidP="00895F39">
            <w:pPr>
              <w:jc w:val="both"/>
            </w:pPr>
            <w:r>
              <w:t>Cuestionamiento de partida: ¿Cuáles han sido las consecuencias sociales, económicas y culturales para Europa de haber protagonizado dos guerras mundiales?, ¿Qué cambios en el ámbito geopolítico ha tenido Europa después de la segunda guerra mundial?</w:t>
            </w:r>
          </w:p>
        </w:tc>
      </w:tr>
      <w:tr w:rsidR="00DF1FCC" w:rsidTr="00895F39">
        <w:tc>
          <w:tcPr>
            <w:tcW w:w="10632" w:type="dxa"/>
            <w:gridSpan w:val="4"/>
          </w:tcPr>
          <w:p w:rsidR="00DF1FCC" w:rsidRDefault="00DF1FCC" w:rsidP="00895F39">
            <w:pPr>
              <w:jc w:val="center"/>
            </w:pPr>
            <w:r>
              <w:t>PROCESO DE EVALUACION</w:t>
            </w:r>
          </w:p>
        </w:tc>
      </w:tr>
      <w:tr w:rsidR="00DF1FCC" w:rsidTr="00DF1FCC">
        <w:tc>
          <w:tcPr>
            <w:tcW w:w="2370" w:type="dxa"/>
          </w:tcPr>
          <w:p w:rsidR="00DF1FCC" w:rsidRDefault="00DF1FCC" w:rsidP="00895F39">
            <w:pPr>
              <w:jc w:val="center"/>
            </w:pPr>
            <w:r>
              <w:t>TIPO DE EVALUACION</w:t>
            </w:r>
          </w:p>
          <w:p w:rsidR="00DF1FCC" w:rsidRDefault="00DF1FCC" w:rsidP="00895F39">
            <w:pPr>
              <w:jc w:val="center"/>
            </w:pPr>
          </w:p>
        </w:tc>
        <w:tc>
          <w:tcPr>
            <w:tcW w:w="2314" w:type="dxa"/>
          </w:tcPr>
          <w:p w:rsidR="00DF1FCC" w:rsidRDefault="00DF1FCC" w:rsidP="00895F39">
            <w:pPr>
              <w:jc w:val="center"/>
            </w:pPr>
            <w:r>
              <w:t>SUJETO DE EVALUACION</w:t>
            </w:r>
          </w:p>
        </w:tc>
        <w:tc>
          <w:tcPr>
            <w:tcW w:w="5948" w:type="dxa"/>
            <w:gridSpan w:val="2"/>
          </w:tcPr>
          <w:p w:rsidR="00DF1FCC" w:rsidRDefault="00DF1FCC" w:rsidP="00895F39">
            <w:pPr>
              <w:jc w:val="center"/>
            </w:pPr>
            <w:r>
              <w:t>GUIAS,  TALLERES INDIVIDUALES Y/O GRUPALES</w:t>
            </w:r>
          </w:p>
        </w:tc>
      </w:tr>
      <w:tr w:rsidR="00DF1FCC" w:rsidTr="00DF1FCC">
        <w:tc>
          <w:tcPr>
            <w:tcW w:w="2370" w:type="dxa"/>
          </w:tcPr>
          <w:p w:rsidR="00DF1FCC" w:rsidRDefault="00DF1FCC" w:rsidP="00895F39">
            <w:pPr>
              <w:jc w:val="center"/>
            </w:pPr>
            <w:r>
              <w:t xml:space="preserve">Escrita convergente y </w:t>
            </w:r>
            <w:r>
              <w:lastRenderedPageBreak/>
              <w:t>divergente</w:t>
            </w:r>
          </w:p>
          <w:p w:rsidR="00DF1FCC" w:rsidRDefault="00DF1FCC" w:rsidP="00895F39">
            <w:pPr>
              <w:jc w:val="center"/>
            </w:pPr>
          </w:p>
        </w:tc>
        <w:tc>
          <w:tcPr>
            <w:tcW w:w="2314" w:type="dxa"/>
          </w:tcPr>
          <w:p w:rsidR="00DF1FCC" w:rsidRDefault="00DF1FCC" w:rsidP="00895F39">
            <w:pPr>
              <w:jc w:val="center"/>
            </w:pPr>
            <w:r>
              <w:lastRenderedPageBreak/>
              <w:t>Heteroevaluación</w:t>
            </w:r>
          </w:p>
        </w:tc>
        <w:tc>
          <w:tcPr>
            <w:tcW w:w="5948" w:type="dxa"/>
            <w:gridSpan w:val="2"/>
          </w:tcPr>
          <w:p w:rsidR="00DF1FCC" w:rsidRDefault="00DF1FCC" w:rsidP="00895F39">
            <w:pPr>
              <w:jc w:val="center"/>
            </w:pPr>
            <w:r>
              <w:t xml:space="preserve">Desarrollar tres exposiciones como mínimo, dos talleres y </w:t>
            </w:r>
            <w:r>
              <w:lastRenderedPageBreak/>
              <w:t>revisar las actividades complementarias desarrolladas en el cuaderno</w:t>
            </w:r>
          </w:p>
        </w:tc>
      </w:tr>
      <w:tr w:rsidR="00DF1FCC" w:rsidTr="00895F39">
        <w:tc>
          <w:tcPr>
            <w:tcW w:w="10632" w:type="dxa"/>
            <w:gridSpan w:val="4"/>
          </w:tcPr>
          <w:p w:rsidR="00DF1FCC" w:rsidRDefault="00DF1FCC" w:rsidP="00895F39">
            <w:pPr>
              <w:jc w:val="center"/>
            </w:pPr>
            <w:r>
              <w:lastRenderedPageBreak/>
              <w:t>II BIMESTRE</w:t>
            </w:r>
          </w:p>
        </w:tc>
      </w:tr>
      <w:tr w:rsidR="00DF1FCC" w:rsidTr="00895F39">
        <w:tc>
          <w:tcPr>
            <w:tcW w:w="10632" w:type="dxa"/>
            <w:gridSpan w:val="4"/>
          </w:tcPr>
          <w:p w:rsidR="00DF1FCC" w:rsidRDefault="00DF1FCC" w:rsidP="00895F39">
            <w:pPr>
              <w:jc w:val="center"/>
            </w:pPr>
            <w:r>
              <w:t>LOGROS (Competencias)</w:t>
            </w:r>
          </w:p>
        </w:tc>
      </w:tr>
      <w:tr w:rsidR="00DF1FCC" w:rsidTr="00895F39">
        <w:tc>
          <w:tcPr>
            <w:tcW w:w="10632" w:type="dxa"/>
            <w:gridSpan w:val="4"/>
          </w:tcPr>
          <w:p w:rsidR="00DF1FCC" w:rsidRDefault="00DF1FCC" w:rsidP="00895F39">
            <w:pPr>
              <w:jc w:val="both"/>
            </w:pPr>
            <w:r>
              <w:t>C. Cognitivas: establece relaciones entre periodos recientes de la historia de Colombia.</w:t>
            </w:r>
          </w:p>
          <w:p w:rsidR="00DF1FCC" w:rsidRDefault="00DF1FCC" w:rsidP="00895F39">
            <w:r>
              <w:t>C. Laborales: Cumple con las actividades asignadas por el docente y lleva un registro organizado de clases y actividades desarrolladas.</w:t>
            </w:r>
          </w:p>
          <w:p w:rsidR="00DF1FCC" w:rsidRDefault="00DF1FCC" w:rsidP="00895F39">
            <w:r>
              <w:t>C. Ciudadanas: Respeta las posturas criticas de otros compañeros frente a temas desarrollados en clase, promoviendo un ambiente de cordialidad y compañerismo.</w:t>
            </w:r>
          </w:p>
        </w:tc>
      </w:tr>
      <w:tr w:rsidR="00DF1FCC" w:rsidTr="00DF1FCC">
        <w:tc>
          <w:tcPr>
            <w:tcW w:w="2370" w:type="dxa"/>
          </w:tcPr>
          <w:p w:rsidR="00DF1FCC" w:rsidRDefault="00DF1FCC" w:rsidP="00895F39">
            <w:pPr>
              <w:jc w:val="center"/>
            </w:pPr>
            <w:r>
              <w:t>UNIDADES</w:t>
            </w:r>
          </w:p>
        </w:tc>
        <w:tc>
          <w:tcPr>
            <w:tcW w:w="2314" w:type="dxa"/>
          </w:tcPr>
          <w:p w:rsidR="00DF1FCC" w:rsidRDefault="00DF1FCC" w:rsidP="00895F39">
            <w:pPr>
              <w:jc w:val="center"/>
            </w:pPr>
            <w:r>
              <w:t>EJES TEMATICOS</w:t>
            </w:r>
          </w:p>
        </w:tc>
        <w:tc>
          <w:tcPr>
            <w:tcW w:w="5948" w:type="dxa"/>
            <w:gridSpan w:val="2"/>
          </w:tcPr>
          <w:p w:rsidR="00DF1FCC" w:rsidRDefault="00DF1FCC" w:rsidP="00895F39">
            <w:pPr>
              <w:jc w:val="center"/>
            </w:pPr>
            <w:r>
              <w:t>TEMATICAS A DESARROLLAR (Contenidos)</w:t>
            </w:r>
          </w:p>
        </w:tc>
      </w:tr>
      <w:tr w:rsidR="00DF1FCC" w:rsidTr="00DF1FCC">
        <w:tc>
          <w:tcPr>
            <w:tcW w:w="2370" w:type="dxa"/>
          </w:tcPr>
          <w:p w:rsidR="00DF1FCC" w:rsidRDefault="00DF1FCC" w:rsidP="00895F39">
            <w:pPr>
              <w:jc w:val="center"/>
            </w:pPr>
            <w:r>
              <w:t>COLOMBIA CONTEMPORANEA</w:t>
            </w:r>
          </w:p>
          <w:p w:rsidR="00DF1FCC" w:rsidRDefault="00DF1FCC" w:rsidP="00895F39">
            <w:pPr>
              <w:jc w:val="center"/>
            </w:pPr>
          </w:p>
        </w:tc>
        <w:tc>
          <w:tcPr>
            <w:tcW w:w="2314" w:type="dxa"/>
          </w:tcPr>
          <w:p w:rsidR="00DF1FCC" w:rsidRDefault="00DF1FCC" w:rsidP="00895F39">
            <w:pPr>
              <w:jc w:val="center"/>
            </w:pPr>
            <w:r>
              <w:t>COLOMBIA DESDE 1990</w:t>
            </w:r>
          </w:p>
        </w:tc>
        <w:tc>
          <w:tcPr>
            <w:tcW w:w="5948" w:type="dxa"/>
            <w:gridSpan w:val="2"/>
          </w:tcPr>
          <w:p w:rsidR="00DF1FCC" w:rsidRDefault="00DF1FCC" w:rsidP="00895F39">
            <w:pPr>
              <w:tabs>
                <w:tab w:val="left" w:pos="300"/>
              </w:tabs>
            </w:pPr>
            <w:r>
              <w:t>Colombia una nación que se construye, síntesis de la historia de Colombia, La independencia y la república, El siglo XX, Nuevos actores políticos, La crisis de la economía mundial y su repercusión en Colombia, Implicaciones de la crisis en América Latina, Colombia al iniciar la apertura económica, La constitución de 1991, La globalización.</w:t>
            </w:r>
          </w:p>
        </w:tc>
      </w:tr>
      <w:tr w:rsidR="00DF1FCC" w:rsidTr="00895F39">
        <w:tc>
          <w:tcPr>
            <w:tcW w:w="10632" w:type="dxa"/>
            <w:gridSpan w:val="4"/>
          </w:tcPr>
          <w:p w:rsidR="00DF1FCC" w:rsidRDefault="00DF1FCC" w:rsidP="00895F39">
            <w:r>
              <w:t>Cuestionamiento de partida: ¿Cuáles han sido los hechos más significativos en Colombia que han marcado la historia de este país en las últimas décadas?, ¿Cuáles fueron los rasgos políticos más significativos de Colombia en el siglo XX?, ¿Qué cambios importantes generó para Colombia la inserción a la economía global?</w:t>
            </w:r>
          </w:p>
        </w:tc>
      </w:tr>
      <w:tr w:rsidR="00DF1FCC" w:rsidTr="00895F39">
        <w:tc>
          <w:tcPr>
            <w:tcW w:w="10632" w:type="dxa"/>
            <w:gridSpan w:val="4"/>
          </w:tcPr>
          <w:p w:rsidR="00DF1FCC" w:rsidRDefault="00DF1FCC" w:rsidP="00895F39">
            <w:pPr>
              <w:jc w:val="center"/>
            </w:pPr>
            <w:r>
              <w:t>PROCESO DE EVALUACION</w:t>
            </w:r>
          </w:p>
        </w:tc>
      </w:tr>
      <w:tr w:rsidR="00DF1FCC" w:rsidTr="00DF1FCC">
        <w:tc>
          <w:tcPr>
            <w:tcW w:w="2370" w:type="dxa"/>
          </w:tcPr>
          <w:p w:rsidR="00DF1FCC" w:rsidRDefault="00DF1FCC" w:rsidP="00895F39">
            <w:pPr>
              <w:jc w:val="center"/>
            </w:pPr>
            <w:r>
              <w:t>TIPO DE EVALUACION</w:t>
            </w:r>
          </w:p>
        </w:tc>
        <w:tc>
          <w:tcPr>
            <w:tcW w:w="2314" w:type="dxa"/>
          </w:tcPr>
          <w:p w:rsidR="00DF1FCC" w:rsidRDefault="00DF1FCC" w:rsidP="00895F39">
            <w:pPr>
              <w:jc w:val="center"/>
            </w:pPr>
            <w:r>
              <w:t>SUJETO DE EVALUACION</w:t>
            </w:r>
          </w:p>
        </w:tc>
        <w:tc>
          <w:tcPr>
            <w:tcW w:w="5948" w:type="dxa"/>
            <w:gridSpan w:val="2"/>
          </w:tcPr>
          <w:p w:rsidR="00DF1FCC" w:rsidRDefault="00DF1FCC" w:rsidP="00895F39">
            <w:pPr>
              <w:jc w:val="center"/>
            </w:pPr>
            <w:r>
              <w:t>GUIAS,  TALLERES INDIVIDUALES Y/O GRUPALES</w:t>
            </w:r>
          </w:p>
        </w:tc>
      </w:tr>
      <w:tr w:rsidR="00DF1FCC" w:rsidTr="00DF1FCC">
        <w:tc>
          <w:tcPr>
            <w:tcW w:w="2370" w:type="dxa"/>
          </w:tcPr>
          <w:p w:rsidR="00DF1FCC" w:rsidRDefault="00DF1FCC" w:rsidP="00895F39">
            <w:pPr>
              <w:jc w:val="center"/>
            </w:pPr>
            <w:r>
              <w:t>Escrita divergente y convergente</w:t>
            </w:r>
          </w:p>
          <w:p w:rsidR="00DF1FCC" w:rsidRDefault="00DF1FCC" w:rsidP="00895F39">
            <w:pPr>
              <w:jc w:val="center"/>
            </w:pPr>
          </w:p>
          <w:p w:rsidR="00DF1FCC" w:rsidRDefault="00DF1FCC" w:rsidP="00895F39">
            <w:pPr>
              <w:jc w:val="center"/>
            </w:pPr>
          </w:p>
        </w:tc>
        <w:tc>
          <w:tcPr>
            <w:tcW w:w="2314" w:type="dxa"/>
          </w:tcPr>
          <w:p w:rsidR="00DF1FCC" w:rsidRDefault="00DF1FCC" w:rsidP="00895F39">
            <w:pPr>
              <w:jc w:val="center"/>
            </w:pPr>
          </w:p>
          <w:p w:rsidR="00DF1FCC" w:rsidRDefault="00DF1FCC" w:rsidP="00895F39">
            <w:pPr>
              <w:jc w:val="center"/>
            </w:pPr>
            <w:r>
              <w:t>heteroevaluación</w:t>
            </w:r>
          </w:p>
        </w:tc>
        <w:tc>
          <w:tcPr>
            <w:tcW w:w="5948" w:type="dxa"/>
            <w:gridSpan w:val="2"/>
          </w:tcPr>
          <w:p w:rsidR="00DF1FCC" w:rsidRDefault="00DF1FCC" w:rsidP="00895F39">
            <w:pPr>
              <w:jc w:val="center"/>
            </w:pPr>
            <w:r>
              <w:t>Tres talleres escritos presentados según los criterios que establezca el docente, elaboración de un ensayo  descriptivo.</w:t>
            </w:r>
          </w:p>
        </w:tc>
      </w:tr>
      <w:tr w:rsidR="00DF1FCC" w:rsidTr="00895F39">
        <w:tc>
          <w:tcPr>
            <w:tcW w:w="10632" w:type="dxa"/>
            <w:gridSpan w:val="4"/>
          </w:tcPr>
          <w:p w:rsidR="00DF1FCC" w:rsidRDefault="00DF1FCC" w:rsidP="00895F39">
            <w:pPr>
              <w:jc w:val="center"/>
            </w:pPr>
            <w:r>
              <w:t>III BIMESTRE</w:t>
            </w:r>
          </w:p>
        </w:tc>
      </w:tr>
      <w:tr w:rsidR="00DF1FCC" w:rsidTr="00895F39">
        <w:tc>
          <w:tcPr>
            <w:tcW w:w="10632" w:type="dxa"/>
            <w:gridSpan w:val="4"/>
          </w:tcPr>
          <w:p w:rsidR="00DF1FCC" w:rsidRDefault="00DF1FCC" w:rsidP="00895F39">
            <w:pPr>
              <w:jc w:val="center"/>
            </w:pPr>
            <w:r>
              <w:t>LOGROS (Competencias)</w:t>
            </w:r>
          </w:p>
        </w:tc>
      </w:tr>
      <w:tr w:rsidR="00DF1FCC" w:rsidTr="00895F39">
        <w:tc>
          <w:tcPr>
            <w:tcW w:w="10632" w:type="dxa"/>
            <w:gridSpan w:val="4"/>
          </w:tcPr>
          <w:p w:rsidR="00DF1FCC" w:rsidRDefault="00DF1FCC" w:rsidP="00895F39">
            <w:pPr>
              <w:jc w:val="both"/>
            </w:pPr>
            <w:r>
              <w:t>C. Cognitivas: Explica y evalúa el impacto del desarrollo industrial y tecnológico sobre el medio ambiente y el ser humano</w:t>
            </w:r>
          </w:p>
          <w:p w:rsidR="00DF1FCC" w:rsidRDefault="00DF1FCC" w:rsidP="00895F39">
            <w:r>
              <w:t>C. Laborales: Presenta informes de acuerdo a las indicaciones del docente en los tiempos estipulados.</w:t>
            </w:r>
          </w:p>
          <w:p w:rsidR="00DF1FCC" w:rsidRDefault="00DF1FCC" w:rsidP="00895F39">
            <w:r>
              <w:t xml:space="preserve">C. Ciudadanas: Participa en debates sobre las características ambientales de nuestro entorno y asume </w:t>
            </w:r>
            <w:r>
              <w:lastRenderedPageBreak/>
              <w:t>inicitaivas para mejorar el que concierne a nuestro contexto escolar</w:t>
            </w:r>
          </w:p>
        </w:tc>
      </w:tr>
      <w:tr w:rsidR="00DF1FCC" w:rsidTr="00DF1FCC">
        <w:tc>
          <w:tcPr>
            <w:tcW w:w="2370" w:type="dxa"/>
          </w:tcPr>
          <w:p w:rsidR="00DF1FCC" w:rsidRDefault="00DF1FCC" w:rsidP="00895F39">
            <w:pPr>
              <w:jc w:val="center"/>
            </w:pPr>
            <w:r>
              <w:lastRenderedPageBreak/>
              <w:t>UNIDADES</w:t>
            </w:r>
          </w:p>
        </w:tc>
        <w:tc>
          <w:tcPr>
            <w:tcW w:w="2314" w:type="dxa"/>
          </w:tcPr>
          <w:p w:rsidR="00DF1FCC" w:rsidRDefault="00DF1FCC" w:rsidP="00895F39">
            <w:pPr>
              <w:jc w:val="center"/>
            </w:pPr>
            <w:r>
              <w:t>EJES TEMATICOS</w:t>
            </w:r>
          </w:p>
        </w:tc>
        <w:tc>
          <w:tcPr>
            <w:tcW w:w="5948" w:type="dxa"/>
            <w:gridSpan w:val="2"/>
          </w:tcPr>
          <w:p w:rsidR="00DF1FCC" w:rsidRDefault="00DF1FCC" w:rsidP="00895F39">
            <w:pPr>
              <w:jc w:val="center"/>
            </w:pPr>
            <w:r>
              <w:t>TEMATICAS A DESARROLLAR (Contenidos)</w:t>
            </w:r>
          </w:p>
        </w:tc>
      </w:tr>
      <w:tr w:rsidR="00DF1FCC" w:rsidTr="00DF1FCC">
        <w:tc>
          <w:tcPr>
            <w:tcW w:w="2370" w:type="dxa"/>
          </w:tcPr>
          <w:p w:rsidR="00DF1FCC" w:rsidRDefault="00DF1FCC" w:rsidP="00895F39">
            <w:pPr>
              <w:jc w:val="center"/>
            </w:pPr>
            <w:r>
              <w:t>MEDIO AMBIENTE Y SOCIEDAD</w:t>
            </w:r>
          </w:p>
        </w:tc>
        <w:tc>
          <w:tcPr>
            <w:tcW w:w="2314" w:type="dxa"/>
          </w:tcPr>
          <w:p w:rsidR="00DF1FCC" w:rsidRDefault="00DF1FCC" w:rsidP="00895F39">
            <w:pPr>
              <w:jc w:val="center"/>
            </w:pPr>
            <w:r>
              <w:t>DETERIORO AMBIENTAL Y SOCIEDAD</w:t>
            </w:r>
          </w:p>
        </w:tc>
        <w:tc>
          <w:tcPr>
            <w:tcW w:w="5948" w:type="dxa"/>
            <w:gridSpan w:val="2"/>
          </w:tcPr>
          <w:p w:rsidR="00DF1FCC" w:rsidRDefault="00DF1FCC" w:rsidP="00895F39">
            <w:r>
              <w:t>La investigación científica en Colombia, desarrollo tecnológico: ventajas y riesgos, medio ambiente y sociedad, las hambrunas del siglo XX, el desarrollo sostenible como alternativa al deterioro ambiental, cumbres mundiales del medio ambiente.</w:t>
            </w:r>
          </w:p>
        </w:tc>
      </w:tr>
      <w:tr w:rsidR="00DF1FCC" w:rsidTr="00895F39">
        <w:tc>
          <w:tcPr>
            <w:tcW w:w="10632" w:type="dxa"/>
            <w:gridSpan w:val="4"/>
          </w:tcPr>
          <w:p w:rsidR="00DF1FCC" w:rsidRDefault="00DF1FCC" w:rsidP="00895F39">
            <w:pPr>
              <w:jc w:val="both"/>
            </w:pPr>
            <w:r>
              <w:t>Cuestionamiento de partida: ¿Cuáles han sido los efectos inmediatos del crecimiento industrial en el mundo para el medio ambiente?, ¿es posible una reducción de gases contaminantes a la atmosfera por parte de los países industrializados, como los Estados Unidos?, ¿Han sido efectivas las medidas y propuestas surgidas en las diferentes cumbres sobre el medio ambiente para mitigar los efectos de la contaminación?</w:t>
            </w:r>
          </w:p>
        </w:tc>
      </w:tr>
      <w:tr w:rsidR="00DF1FCC" w:rsidTr="00895F39">
        <w:tc>
          <w:tcPr>
            <w:tcW w:w="10632" w:type="dxa"/>
            <w:gridSpan w:val="4"/>
          </w:tcPr>
          <w:p w:rsidR="00DF1FCC" w:rsidRDefault="00DF1FCC" w:rsidP="00895F39">
            <w:pPr>
              <w:jc w:val="center"/>
            </w:pPr>
            <w:r>
              <w:t>PROCESO DE EVALUACION</w:t>
            </w:r>
          </w:p>
        </w:tc>
      </w:tr>
      <w:tr w:rsidR="00DF1FCC" w:rsidTr="00DF1FCC">
        <w:tc>
          <w:tcPr>
            <w:tcW w:w="2370" w:type="dxa"/>
          </w:tcPr>
          <w:p w:rsidR="00DF1FCC" w:rsidRDefault="00DF1FCC" w:rsidP="00895F39">
            <w:pPr>
              <w:jc w:val="center"/>
            </w:pPr>
            <w:r>
              <w:t>TIPO DE EVALUACION</w:t>
            </w:r>
          </w:p>
        </w:tc>
        <w:tc>
          <w:tcPr>
            <w:tcW w:w="2314" w:type="dxa"/>
          </w:tcPr>
          <w:p w:rsidR="00DF1FCC" w:rsidRDefault="00DF1FCC" w:rsidP="00895F39">
            <w:pPr>
              <w:jc w:val="center"/>
            </w:pPr>
            <w:r>
              <w:t>SUJETO DE EVALUACION</w:t>
            </w:r>
          </w:p>
        </w:tc>
        <w:tc>
          <w:tcPr>
            <w:tcW w:w="5948" w:type="dxa"/>
            <w:gridSpan w:val="2"/>
          </w:tcPr>
          <w:p w:rsidR="00DF1FCC" w:rsidRDefault="00DF1FCC" w:rsidP="00895F39">
            <w:pPr>
              <w:jc w:val="center"/>
            </w:pPr>
            <w:r>
              <w:t>GUIAS,  TALLERES INDIVIDUALES Y/O GRUPALES</w:t>
            </w:r>
          </w:p>
        </w:tc>
      </w:tr>
      <w:tr w:rsidR="00DF1FCC" w:rsidTr="00DF1FCC">
        <w:tc>
          <w:tcPr>
            <w:tcW w:w="2370" w:type="dxa"/>
          </w:tcPr>
          <w:p w:rsidR="00DF1FCC" w:rsidRDefault="00DF1FCC" w:rsidP="00895F39">
            <w:pPr>
              <w:jc w:val="center"/>
            </w:pPr>
            <w:r>
              <w:t>Escrita, convergente y divergente</w:t>
            </w:r>
          </w:p>
          <w:p w:rsidR="00DF1FCC" w:rsidRDefault="00DF1FCC" w:rsidP="00895F39">
            <w:pPr>
              <w:jc w:val="center"/>
            </w:pPr>
          </w:p>
        </w:tc>
        <w:tc>
          <w:tcPr>
            <w:tcW w:w="2314" w:type="dxa"/>
          </w:tcPr>
          <w:p w:rsidR="00DF1FCC" w:rsidRDefault="00DF1FCC" w:rsidP="00895F39">
            <w:pPr>
              <w:jc w:val="center"/>
            </w:pPr>
            <w:r>
              <w:t>heteroevaluación</w:t>
            </w:r>
          </w:p>
        </w:tc>
        <w:tc>
          <w:tcPr>
            <w:tcW w:w="5948" w:type="dxa"/>
            <w:gridSpan w:val="2"/>
          </w:tcPr>
          <w:p w:rsidR="00DF1FCC" w:rsidRDefault="00DF1FCC" w:rsidP="00895F39">
            <w:pPr>
              <w:jc w:val="center"/>
            </w:pPr>
            <w:r>
              <w:t>Desarrollo de dos talleres y desarrollo de exposiciones, mas entrega de un informe escrito.</w:t>
            </w:r>
          </w:p>
        </w:tc>
      </w:tr>
      <w:tr w:rsidR="00DF1FCC" w:rsidTr="00895F39">
        <w:tc>
          <w:tcPr>
            <w:tcW w:w="10632" w:type="dxa"/>
            <w:gridSpan w:val="4"/>
          </w:tcPr>
          <w:p w:rsidR="00DF1FCC" w:rsidRDefault="00DF1FCC" w:rsidP="00895F39">
            <w:pPr>
              <w:jc w:val="center"/>
            </w:pPr>
            <w:r>
              <w:t>IV BIMESTRE</w:t>
            </w:r>
          </w:p>
        </w:tc>
      </w:tr>
      <w:tr w:rsidR="00DF1FCC" w:rsidTr="00895F39">
        <w:tc>
          <w:tcPr>
            <w:tcW w:w="10632" w:type="dxa"/>
            <w:gridSpan w:val="4"/>
          </w:tcPr>
          <w:p w:rsidR="00DF1FCC" w:rsidRDefault="00DF1FCC" w:rsidP="00895F39">
            <w:pPr>
              <w:jc w:val="center"/>
            </w:pPr>
            <w:r>
              <w:t>LOGROS (Competencias)</w:t>
            </w:r>
          </w:p>
        </w:tc>
      </w:tr>
      <w:tr w:rsidR="00DF1FCC" w:rsidTr="00895F39">
        <w:tc>
          <w:tcPr>
            <w:tcW w:w="10632" w:type="dxa"/>
            <w:gridSpan w:val="4"/>
          </w:tcPr>
          <w:p w:rsidR="00DF1FCC" w:rsidRDefault="00DF1FCC" w:rsidP="00895F39">
            <w:r>
              <w:t>C. Cognitivas: Identiﬁca mecanismos e institucio</w:t>
            </w:r>
            <w:r w:rsidRPr="00EC1D27">
              <w:t>nes constitucionales que protegen los derechos fundamentales de los ciudadanos y las ciudadanas.</w:t>
            </w:r>
          </w:p>
          <w:p w:rsidR="00DF1FCC" w:rsidRDefault="00DF1FCC" w:rsidP="00895F39">
            <w:r>
              <w:t>C. Laborales: Presenta trabajos puntualmente, siendo cuidadoso de su presentación.</w:t>
            </w:r>
          </w:p>
          <w:p w:rsidR="00DF1FCC" w:rsidRDefault="00DF1FCC" w:rsidP="00895F39">
            <w:r>
              <w:t>C. Ciudadanas: Es respetuoso con sus compañeros y manifiesta un sentido de cordialidad y respeto con sus compañeros.</w:t>
            </w:r>
          </w:p>
        </w:tc>
      </w:tr>
      <w:tr w:rsidR="00DF1FCC" w:rsidTr="00DF1FCC">
        <w:tc>
          <w:tcPr>
            <w:tcW w:w="2370" w:type="dxa"/>
          </w:tcPr>
          <w:p w:rsidR="00DF1FCC" w:rsidRDefault="00DF1FCC" w:rsidP="00895F39">
            <w:pPr>
              <w:jc w:val="center"/>
            </w:pPr>
            <w:r>
              <w:t>UNIDADES</w:t>
            </w:r>
          </w:p>
        </w:tc>
        <w:tc>
          <w:tcPr>
            <w:tcW w:w="2314" w:type="dxa"/>
          </w:tcPr>
          <w:p w:rsidR="00DF1FCC" w:rsidRDefault="00DF1FCC" w:rsidP="00895F39">
            <w:pPr>
              <w:jc w:val="center"/>
            </w:pPr>
            <w:r>
              <w:t>EJES TEMATICOS</w:t>
            </w:r>
          </w:p>
        </w:tc>
        <w:tc>
          <w:tcPr>
            <w:tcW w:w="5948" w:type="dxa"/>
            <w:gridSpan w:val="2"/>
          </w:tcPr>
          <w:p w:rsidR="00DF1FCC" w:rsidRDefault="00DF1FCC" w:rsidP="00895F39">
            <w:pPr>
              <w:jc w:val="center"/>
            </w:pPr>
            <w:r>
              <w:t>TEMATICAS A DESARROLLAR (Contenidos)</w:t>
            </w:r>
          </w:p>
        </w:tc>
      </w:tr>
      <w:tr w:rsidR="00DF1FCC" w:rsidTr="00DF1FCC">
        <w:tc>
          <w:tcPr>
            <w:tcW w:w="2370" w:type="dxa"/>
          </w:tcPr>
          <w:p w:rsidR="00DF1FCC" w:rsidRDefault="00DF1FCC" w:rsidP="00895F39">
            <w:pPr>
              <w:jc w:val="center"/>
            </w:pPr>
          </w:p>
          <w:p w:rsidR="00DF1FCC" w:rsidRDefault="00DF1FCC" w:rsidP="00895F39">
            <w:pPr>
              <w:jc w:val="center"/>
            </w:pPr>
            <w:r>
              <w:t>EL SER HUMANO Y SUS DERECHOS</w:t>
            </w:r>
          </w:p>
        </w:tc>
        <w:tc>
          <w:tcPr>
            <w:tcW w:w="2314" w:type="dxa"/>
          </w:tcPr>
          <w:p w:rsidR="00DF1FCC" w:rsidRPr="0086497D" w:rsidRDefault="00DF1FCC" w:rsidP="00895F39">
            <w:pPr>
              <w:jc w:val="center"/>
              <w:rPr>
                <w:sz w:val="20"/>
                <w:szCs w:val="20"/>
              </w:rPr>
            </w:pPr>
            <w:r w:rsidRPr="0086497D">
              <w:rPr>
                <w:sz w:val="20"/>
                <w:szCs w:val="20"/>
              </w:rPr>
              <w:t>DERECHOS HUMANOS Y DERECHO INTERNACIONAL HUMANITARIO</w:t>
            </w:r>
          </w:p>
        </w:tc>
        <w:tc>
          <w:tcPr>
            <w:tcW w:w="5948" w:type="dxa"/>
            <w:gridSpan w:val="2"/>
          </w:tcPr>
          <w:p w:rsidR="00DF1FCC" w:rsidRPr="0086497D" w:rsidRDefault="00DF1FCC" w:rsidP="00895F39">
            <w:pPr>
              <w:jc w:val="both"/>
              <w:rPr>
                <w:sz w:val="20"/>
                <w:szCs w:val="20"/>
              </w:rPr>
            </w:pPr>
            <w:r w:rsidRPr="0086497D">
              <w:rPr>
                <w:sz w:val="20"/>
                <w:szCs w:val="20"/>
              </w:rPr>
              <w:t>El derecho Internacional Humanitario, Proceso de paz Colombiano y el D.I.H., El respeto a la dignidad humana</w:t>
            </w:r>
          </w:p>
          <w:p w:rsidR="00DF1FCC" w:rsidRPr="0086497D" w:rsidRDefault="00DF1FCC" w:rsidP="00895F39">
            <w:pPr>
              <w:jc w:val="both"/>
              <w:rPr>
                <w:sz w:val="20"/>
                <w:szCs w:val="20"/>
              </w:rPr>
            </w:pPr>
            <w:r w:rsidRPr="0086497D">
              <w:rPr>
                <w:sz w:val="20"/>
                <w:szCs w:val="20"/>
              </w:rPr>
              <w:t>Novedades en la  constitución de 1991, Las reformas a la constitución, De la democracia representativa a la participativa.</w:t>
            </w:r>
          </w:p>
          <w:p w:rsidR="00DF1FCC" w:rsidRDefault="00DF1FCC" w:rsidP="00895F39">
            <w:pPr>
              <w:jc w:val="both"/>
            </w:pPr>
            <w:r w:rsidRPr="0086497D">
              <w:rPr>
                <w:sz w:val="20"/>
                <w:szCs w:val="20"/>
              </w:rPr>
              <w:t>Los nuevos mecanismos de participación</w:t>
            </w:r>
          </w:p>
        </w:tc>
      </w:tr>
      <w:tr w:rsidR="00DF1FCC" w:rsidTr="00895F39">
        <w:tc>
          <w:tcPr>
            <w:tcW w:w="10632" w:type="dxa"/>
            <w:gridSpan w:val="4"/>
          </w:tcPr>
          <w:p w:rsidR="00DF1FCC" w:rsidRDefault="00DF1FCC" w:rsidP="00895F39">
            <w:r>
              <w:t>Cuestionamiento de partida: ¿Qué son los derechos humanos?, ¿Qué es el derecho internacional humanitario?, ¿ han servido los derechos humanos en algo para proteger la integridad de los individuos?</w:t>
            </w:r>
          </w:p>
        </w:tc>
      </w:tr>
      <w:tr w:rsidR="00DF1FCC" w:rsidTr="00895F39">
        <w:tc>
          <w:tcPr>
            <w:tcW w:w="10632" w:type="dxa"/>
            <w:gridSpan w:val="4"/>
          </w:tcPr>
          <w:p w:rsidR="00DF1FCC" w:rsidRDefault="00DF1FCC" w:rsidP="00895F39">
            <w:pPr>
              <w:jc w:val="center"/>
            </w:pPr>
            <w:r>
              <w:lastRenderedPageBreak/>
              <w:t>PROCESO DE EVALUACION</w:t>
            </w:r>
          </w:p>
        </w:tc>
      </w:tr>
      <w:tr w:rsidR="00DF1FCC" w:rsidTr="00DF1FCC">
        <w:tc>
          <w:tcPr>
            <w:tcW w:w="2370" w:type="dxa"/>
          </w:tcPr>
          <w:p w:rsidR="00DF1FCC" w:rsidRDefault="00DF1FCC" w:rsidP="00895F39">
            <w:pPr>
              <w:jc w:val="center"/>
            </w:pPr>
            <w:r>
              <w:t>TIPO DE EVALUACION</w:t>
            </w:r>
          </w:p>
        </w:tc>
        <w:tc>
          <w:tcPr>
            <w:tcW w:w="2314" w:type="dxa"/>
          </w:tcPr>
          <w:p w:rsidR="00DF1FCC" w:rsidRDefault="00DF1FCC" w:rsidP="00895F39">
            <w:pPr>
              <w:jc w:val="center"/>
            </w:pPr>
            <w:r>
              <w:t>SUJETO DE EVALUACION</w:t>
            </w:r>
          </w:p>
        </w:tc>
        <w:tc>
          <w:tcPr>
            <w:tcW w:w="5948" w:type="dxa"/>
            <w:gridSpan w:val="2"/>
          </w:tcPr>
          <w:p w:rsidR="00DF1FCC" w:rsidRDefault="00DF1FCC" w:rsidP="00895F39">
            <w:pPr>
              <w:jc w:val="center"/>
            </w:pPr>
            <w:r>
              <w:t>GUIAS,  TALLERES INDIVIDUALES Y/O GRUPALES</w:t>
            </w:r>
          </w:p>
        </w:tc>
      </w:tr>
      <w:tr w:rsidR="00DF1FCC" w:rsidTr="00DF1FCC">
        <w:tc>
          <w:tcPr>
            <w:tcW w:w="2370" w:type="dxa"/>
          </w:tcPr>
          <w:p w:rsidR="00DF1FCC" w:rsidRDefault="00DF1FCC" w:rsidP="00895F39">
            <w:pPr>
              <w:jc w:val="center"/>
            </w:pPr>
            <w:r>
              <w:t>Escrita convergente y divergente</w:t>
            </w:r>
          </w:p>
          <w:p w:rsidR="00DF1FCC" w:rsidRDefault="00DF1FCC" w:rsidP="00895F39">
            <w:pPr>
              <w:jc w:val="center"/>
            </w:pPr>
          </w:p>
        </w:tc>
        <w:tc>
          <w:tcPr>
            <w:tcW w:w="2314" w:type="dxa"/>
          </w:tcPr>
          <w:p w:rsidR="00DF1FCC" w:rsidRDefault="00DF1FCC" w:rsidP="00895F39">
            <w:pPr>
              <w:jc w:val="center"/>
            </w:pPr>
            <w:r>
              <w:t>HETEROEVALUACION</w:t>
            </w:r>
          </w:p>
        </w:tc>
        <w:tc>
          <w:tcPr>
            <w:tcW w:w="5948" w:type="dxa"/>
            <w:gridSpan w:val="2"/>
          </w:tcPr>
          <w:p w:rsidR="00DF1FCC" w:rsidRDefault="00DF1FCC" w:rsidP="00895F39">
            <w:pPr>
              <w:jc w:val="both"/>
            </w:pPr>
            <w:r>
              <w:t>Elaboración de carteleras sobre los derechos humanos, dos talleres desarrollados en clase.</w:t>
            </w:r>
          </w:p>
        </w:tc>
      </w:tr>
    </w:tbl>
    <w:p w:rsidR="00DF1FCC" w:rsidRDefault="00DF1FCC" w:rsidP="00DF1FCC"/>
    <w:p w:rsidR="00DF1FCC" w:rsidRDefault="00DF1FCC" w:rsidP="00DF1FCC">
      <w:pPr>
        <w:jc w:val="center"/>
      </w:pPr>
    </w:p>
    <w:p w:rsidR="005B1505" w:rsidRDefault="005B1505"/>
    <w:sectPr w:rsidR="005B1505" w:rsidSect="0086497D">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CC"/>
    <w:rsid w:val="005B1505"/>
    <w:rsid w:val="00DF1FCC"/>
    <w:rsid w:val="00E3126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CC"/>
    <w:pPr>
      <w:spacing w:after="200" w:line="276" w:lineRule="auto"/>
    </w:pPr>
    <w:rPr>
      <w:rFonts w:eastAsiaTheme="minorHAns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1FCC"/>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CC"/>
    <w:pPr>
      <w:spacing w:after="200" w:line="276" w:lineRule="auto"/>
    </w:pPr>
    <w:rPr>
      <w:rFonts w:eastAsiaTheme="minorHAns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1FCC"/>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coordinacion</cp:lastModifiedBy>
  <cp:revision>2</cp:revision>
  <dcterms:created xsi:type="dcterms:W3CDTF">2014-09-24T23:34:00Z</dcterms:created>
  <dcterms:modified xsi:type="dcterms:W3CDTF">2014-09-24T23:34:00Z</dcterms:modified>
</cp:coreProperties>
</file>